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Группа</w:t>
            </w:r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Дисциплина</w:t>
            </w:r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Компетенции</w:t>
            </w:r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Средний % по дисциплине</w:t>
            </w:r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Дата</w:t>
            </w:r>
          </w:p>
        </w:tc>
      </w:tr>
      <w:tr w:rsidR="00F73E55" w14:paraId="29D9B821" w14:textId="77777777" w:rsidTr="00505372">
        <w:tc>
          <w:tcPr>
            <w:tcW w:w="354" w:type="pct"/>
            <w:vAlign w:val="center"/>
          </w:tcPr>
          <w:p w14:paraId="60199111" w14:textId="77777777" w:rsidR="00F73E55" w:rsidRDefault="00F73E55" w:rsidP="00505372">
            <w:pPr>
              <w:jc w:val="center"/>
            </w:pPr>
            <w:r>
              <w:t>13.03.01</w:t>
            </w:r>
          </w:p>
        </w:tc>
        <w:tc>
          <w:tcPr>
            <w:tcW w:w="899" w:type="pct"/>
            <w:vAlign w:val="center"/>
          </w:tcPr>
          <w:p w14:paraId="4FDF2F1D" w14:textId="77777777" w:rsidR="00F73E55" w:rsidRDefault="00F73E55" w:rsidP="00505372">
            <w:pPr>
              <w:jc w:val="center"/>
            </w:pPr>
            <w:r>
              <w:t>Промышленная теплоэнергетика</w:t>
            </w:r>
          </w:p>
        </w:tc>
        <w:tc>
          <w:tcPr>
            <w:tcW w:w="308" w:type="pct"/>
            <w:vAlign w:val="center"/>
          </w:tcPr>
          <w:p w14:paraId="401F41A1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0A258C04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5D7936B7" w14:textId="77777777" w:rsidR="00F73E55" w:rsidRDefault="00F73E55" w:rsidP="00505372">
            <w:pPr>
              <w:jc w:val="center"/>
            </w:pPr>
            <w:r>
              <w:t>ПТЭзус-25</w:t>
            </w:r>
          </w:p>
        </w:tc>
        <w:tc>
          <w:tcPr>
            <w:tcW w:w="1334" w:type="pct"/>
            <w:vAlign w:val="center"/>
          </w:tcPr>
          <w:p w14:paraId="0E34EC57" w14:textId="44C64E66" w:rsidR="00F73E55" w:rsidRPr="00EB26A0" w:rsidRDefault="00EB26A0" w:rsidP="00505372">
            <w:pPr>
              <w:jc w:val="center"/>
              <w:rPr>
                <w:lang w:val="ru-RU"/>
              </w:rPr>
            </w:pPr>
            <w:r w:rsidRPr="00EB26A0">
              <w:rPr>
                <w:lang w:val="ru-RU"/>
              </w:rPr>
              <w:t>Б1.О.05.01</w:t>
            </w:r>
            <w:r w:rsidRPr="00EB26A0">
              <w:rPr>
                <w:lang w:val="ru-RU"/>
              </w:rPr>
              <w:t xml:space="preserve"> </w:t>
            </w:r>
            <w:r w:rsidRPr="00EB26A0">
              <w:rPr>
                <w:lang w:val="ru-RU"/>
              </w:rPr>
              <w:t>Введение в информационные технологии</w:t>
            </w:r>
          </w:p>
        </w:tc>
        <w:tc>
          <w:tcPr>
            <w:tcW w:w="526" w:type="pct"/>
            <w:vAlign w:val="center"/>
          </w:tcPr>
          <w:p w14:paraId="1F5B81A0" w14:textId="6FF277F4" w:rsidR="00F73E55" w:rsidRPr="00EB26A0" w:rsidRDefault="00EB26A0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УК-1, ОПК-1</w:t>
            </w:r>
          </w:p>
        </w:tc>
        <w:tc>
          <w:tcPr>
            <w:tcW w:w="479" w:type="pct"/>
            <w:vAlign w:val="center"/>
          </w:tcPr>
          <w:p w14:paraId="14889D90" w14:textId="77777777" w:rsidR="00F73E55" w:rsidRDefault="00F73E55" w:rsidP="00505372">
            <w:pPr>
              <w:jc w:val="center"/>
            </w:pPr>
            <w:r>
              <w:t>75.0%</w:t>
            </w:r>
          </w:p>
        </w:tc>
        <w:tc>
          <w:tcPr>
            <w:tcW w:w="437" w:type="pct"/>
            <w:vAlign w:val="center"/>
          </w:tcPr>
          <w:p w14:paraId="581146E6" w14:textId="77777777" w:rsidR="00F73E55" w:rsidRDefault="00F73E55" w:rsidP="00505372">
            <w:pPr>
              <w:jc w:val="center"/>
            </w:pPr>
            <w:r>
              <w:t>24.04.2026</w:t>
            </w:r>
          </w:p>
        </w:tc>
      </w:tr>
      <w:tr w:rsidR="00F73E55" w14:paraId="2BFC1F85" w14:textId="77777777" w:rsidTr="00505372">
        <w:tc>
          <w:tcPr>
            <w:tcW w:w="354" w:type="pct"/>
            <w:vAlign w:val="center"/>
          </w:tcPr>
          <w:p w14:paraId="207983E9" w14:textId="77777777" w:rsidR="00F73E55" w:rsidRDefault="00F73E55" w:rsidP="00505372">
            <w:pPr>
              <w:jc w:val="center"/>
            </w:pPr>
            <w:r>
              <w:t>13.03.01</w:t>
            </w:r>
          </w:p>
        </w:tc>
        <w:tc>
          <w:tcPr>
            <w:tcW w:w="899" w:type="pct"/>
            <w:vAlign w:val="center"/>
          </w:tcPr>
          <w:p w14:paraId="70C644C7" w14:textId="77777777" w:rsidR="00F73E55" w:rsidRDefault="00F73E55" w:rsidP="00505372">
            <w:pPr>
              <w:jc w:val="center"/>
            </w:pPr>
            <w:r>
              <w:t>Промышленная теплоэнергетика</w:t>
            </w:r>
          </w:p>
        </w:tc>
        <w:tc>
          <w:tcPr>
            <w:tcW w:w="308" w:type="pct"/>
            <w:vAlign w:val="center"/>
          </w:tcPr>
          <w:p w14:paraId="01497CE9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7B49986F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5169D774" w14:textId="77777777" w:rsidR="00F73E55" w:rsidRDefault="00F73E55" w:rsidP="00505372">
            <w:pPr>
              <w:jc w:val="center"/>
            </w:pPr>
            <w:r>
              <w:t>ПТЭ-23</w:t>
            </w:r>
          </w:p>
        </w:tc>
        <w:tc>
          <w:tcPr>
            <w:tcW w:w="1334" w:type="pct"/>
            <w:vAlign w:val="center"/>
          </w:tcPr>
          <w:p w14:paraId="647B6F8E" w14:textId="05C8E010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Б1.О.1</w:t>
            </w:r>
            <w:r w:rsidR="00EB26A0">
              <w:rPr>
                <w:lang w:val="ru-RU"/>
              </w:rPr>
              <w:t>4</w:t>
            </w:r>
            <w:r w:rsidRPr="00B808C6">
              <w:rPr>
                <w:lang w:val="ru-RU"/>
              </w:rPr>
              <w:t xml:space="preserve"> </w:t>
            </w:r>
            <w:r w:rsidR="00EB26A0" w:rsidRPr="00EB26A0">
              <w:rPr>
                <w:lang w:val="ru-RU"/>
              </w:rPr>
              <w:t>Метрология, сертификация, технические измерения в теплоэнергетике</w:t>
            </w:r>
          </w:p>
        </w:tc>
        <w:tc>
          <w:tcPr>
            <w:tcW w:w="526" w:type="pct"/>
            <w:vAlign w:val="center"/>
          </w:tcPr>
          <w:p w14:paraId="6E73826F" w14:textId="0655F712" w:rsidR="00F73E55" w:rsidRDefault="00EB26A0" w:rsidP="00505372">
            <w:pPr>
              <w:jc w:val="center"/>
            </w:pPr>
            <w:r w:rsidRPr="00EB26A0">
              <w:t>ОПК-6</w:t>
            </w:r>
            <w:r>
              <w:rPr>
                <w:lang w:val="ru-RU"/>
              </w:rPr>
              <w:t>,</w:t>
            </w:r>
            <w:r w:rsidRPr="00EB26A0">
              <w:t xml:space="preserve"> ПК-3</w:t>
            </w:r>
          </w:p>
        </w:tc>
        <w:tc>
          <w:tcPr>
            <w:tcW w:w="479" w:type="pct"/>
            <w:vAlign w:val="center"/>
          </w:tcPr>
          <w:p w14:paraId="605FD315" w14:textId="77777777" w:rsidR="00F73E55" w:rsidRDefault="00F73E55" w:rsidP="00505372">
            <w:pPr>
              <w:jc w:val="center"/>
            </w:pPr>
            <w:r>
              <w:t>63.0%</w:t>
            </w:r>
          </w:p>
        </w:tc>
        <w:tc>
          <w:tcPr>
            <w:tcW w:w="437" w:type="pct"/>
            <w:vAlign w:val="center"/>
          </w:tcPr>
          <w:p w14:paraId="5731C915" w14:textId="77777777" w:rsidR="00F73E55" w:rsidRDefault="00F73E55" w:rsidP="00505372">
            <w:pPr>
              <w:jc w:val="center"/>
            </w:pPr>
            <w:r>
              <w:t>27.05.2026</w:t>
            </w:r>
          </w:p>
        </w:tc>
      </w:tr>
      <w:tr w:rsidR="00F73E55" w14:paraId="6FCCDA8F" w14:textId="77777777" w:rsidTr="00505372">
        <w:tc>
          <w:tcPr>
            <w:tcW w:w="354" w:type="pct"/>
            <w:vAlign w:val="center"/>
          </w:tcPr>
          <w:p w14:paraId="0251F295" w14:textId="77777777" w:rsidR="00F73E55" w:rsidRDefault="00F73E55" w:rsidP="00505372">
            <w:pPr>
              <w:jc w:val="center"/>
            </w:pPr>
            <w:r>
              <w:t>13.03.01</w:t>
            </w:r>
          </w:p>
        </w:tc>
        <w:tc>
          <w:tcPr>
            <w:tcW w:w="899" w:type="pct"/>
            <w:vAlign w:val="center"/>
          </w:tcPr>
          <w:p w14:paraId="1CD3F9A0" w14:textId="77777777" w:rsidR="00F73E55" w:rsidRDefault="00F73E55" w:rsidP="00505372">
            <w:pPr>
              <w:jc w:val="center"/>
            </w:pPr>
            <w:r>
              <w:t>Промышленная теплоэнергетика</w:t>
            </w:r>
          </w:p>
        </w:tc>
        <w:tc>
          <w:tcPr>
            <w:tcW w:w="308" w:type="pct"/>
            <w:vAlign w:val="center"/>
          </w:tcPr>
          <w:p w14:paraId="0B1C2B26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52B007E0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462B099F" w14:textId="77777777" w:rsidR="00F73E55" w:rsidRDefault="00F73E55" w:rsidP="00505372">
            <w:pPr>
              <w:jc w:val="center"/>
            </w:pPr>
            <w:r>
              <w:t>ПТЭ-23</w:t>
            </w:r>
          </w:p>
        </w:tc>
        <w:tc>
          <w:tcPr>
            <w:tcW w:w="1334" w:type="pct"/>
            <w:vAlign w:val="center"/>
          </w:tcPr>
          <w:p w14:paraId="7C1CEC27" w14:textId="258EC723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Б1.В.13 Тепломассообменное оборудование предприятий</w:t>
            </w:r>
          </w:p>
        </w:tc>
        <w:tc>
          <w:tcPr>
            <w:tcW w:w="526" w:type="pct"/>
            <w:vAlign w:val="center"/>
          </w:tcPr>
          <w:p w14:paraId="7C9C9ABC" w14:textId="6294551E" w:rsidR="00F73E55" w:rsidRPr="00B808C6" w:rsidRDefault="00EB26A0" w:rsidP="00505372">
            <w:pPr>
              <w:jc w:val="center"/>
              <w:rPr>
                <w:lang w:val="ru-RU"/>
              </w:rPr>
            </w:pPr>
            <w:r w:rsidRPr="00EB26A0">
              <w:rPr>
                <w:lang w:val="ru-RU"/>
              </w:rPr>
              <w:t>ПК-1</w:t>
            </w:r>
            <w:r>
              <w:rPr>
                <w:lang w:val="ru-RU"/>
              </w:rPr>
              <w:t>,</w:t>
            </w:r>
            <w:r w:rsidRPr="00EB26A0">
              <w:rPr>
                <w:lang w:val="ru-RU"/>
              </w:rPr>
              <w:t xml:space="preserve"> ПК-3</w:t>
            </w:r>
          </w:p>
        </w:tc>
        <w:tc>
          <w:tcPr>
            <w:tcW w:w="479" w:type="pct"/>
            <w:vAlign w:val="center"/>
          </w:tcPr>
          <w:p w14:paraId="1EE92731" w14:textId="77777777" w:rsidR="00F73E55" w:rsidRDefault="00F73E55" w:rsidP="00505372">
            <w:pPr>
              <w:jc w:val="center"/>
            </w:pPr>
            <w:r>
              <w:t>71.0%</w:t>
            </w:r>
          </w:p>
        </w:tc>
        <w:tc>
          <w:tcPr>
            <w:tcW w:w="437" w:type="pct"/>
            <w:vAlign w:val="center"/>
          </w:tcPr>
          <w:p w14:paraId="7191573E" w14:textId="77777777" w:rsidR="00F73E55" w:rsidRDefault="00F73E55" w:rsidP="00505372">
            <w:pPr>
              <w:jc w:val="center"/>
            </w:pPr>
            <w:r>
              <w:t>06.06.2026</w:t>
            </w:r>
          </w:p>
        </w:tc>
      </w:tr>
      <w:tr w:rsidR="00F73E55" w14:paraId="2161A2D5" w14:textId="77777777" w:rsidTr="00505372">
        <w:tc>
          <w:tcPr>
            <w:tcW w:w="354" w:type="pct"/>
            <w:vAlign w:val="center"/>
          </w:tcPr>
          <w:p w14:paraId="20E995AA" w14:textId="77777777" w:rsidR="00F73E55" w:rsidRDefault="00F73E55" w:rsidP="00505372">
            <w:pPr>
              <w:jc w:val="center"/>
            </w:pPr>
            <w:r>
              <w:t>13.03.01</w:t>
            </w:r>
          </w:p>
        </w:tc>
        <w:tc>
          <w:tcPr>
            <w:tcW w:w="899" w:type="pct"/>
            <w:vAlign w:val="center"/>
          </w:tcPr>
          <w:p w14:paraId="3C1F5C05" w14:textId="77777777" w:rsidR="00F73E55" w:rsidRDefault="00F73E55" w:rsidP="00505372">
            <w:pPr>
              <w:jc w:val="center"/>
            </w:pPr>
            <w:r>
              <w:t>Промышленная теплоэнергетика</w:t>
            </w:r>
          </w:p>
        </w:tc>
        <w:tc>
          <w:tcPr>
            <w:tcW w:w="308" w:type="pct"/>
            <w:vAlign w:val="center"/>
          </w:tcPr>
          <w:p w14:paraId="1A1A0DAD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748B61DD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22364815" w14:textId="77777777" w:rsidR="00F73E55" w:rsidRDefault="00F73E55" w:rsidP="00505372">
            <w:pPr>
              <w:jc w:val="center"/>
            </w:pPr>
            <w:r>
              <w:t>ПТЭ-23</w:t>
            </w:r>
          </w:p>
        </w:tc>
        <w:tc>
          <w:tcPr>
            <w:tcW w:w="1334" w:type="pct"/>
            <w:vAlign w:val="center"/>
          </w:tcPr>
          <w:p w14:paraId="17781D95" w14:textId="717A4308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Б1.В.09.01 Источники теплоснабжения</w:t>
            </w:r>
          </w:p>
        </w:tc>
        <w:tc>
          <w:tcPr>
            <w:tcW w:w="526" w:type="pct"/>
            <w:vAlign w:val="center"/>
          </w:tcPr>
          <w:p w14:paraId="76138955" w14:textId="77777777" w:rsidR="00F73E55" w:rsidRDefault="00F73E55" w:rsidP="00505372">
            <w:pPr>
              <w:jc w:val="center"/>
            </w:pPr>
            <w:r>
              <w:t>ПК-1, ПК-3</w:t>
            </w:r>
          </w:p>
        </w:tc>
        <w:tc>
          <w:tcPr>
            <w:tcW w:w="479" w:type="pct"/>
            <w:vAlign w:val="center"/>
          </w:tcPr>
          <w:p w14:paraId="66888886" w14:textId="77777777" w:rsidR="00F73E55" w:rsidRDefault="00F73E55" w:rsidP="00505372">
            <w:pPr>
              <w:jc w:val="center"/>
            </w:pPr>
            <w:r>
              <w:t>70.0%</w:t>
            </w:r>
          </w:p>
        </w:tc>
        <w:tc>
          <w:tcPr>
            <w:tcW w:w="437" w:type="pct"/>
            <w:vAlign w:val="center"/>
          </w:tcPr>
          <w:p w14:paraId="1EEA6642" w14:textId="77777777" w:rsidR="00F73E55" w:rsidRDefault="00F73E55" w:rsidP="00505372">
            <w:pPr>
              <w:jc w:val="center"/>
            </w:pPr>
            <w:r>
              <w:t>11.06.2026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88"/>
    <w:rsid w:val="001238B4"/>
    <w:rsid w:val="0015074B"/>
    <w:rsid w:val="001B5562"/>
    <w:rsid w:val="0029639D"/>
    <w:rsid w:val="00326F90"/>
    <w:rsid w:val="00505372"/>
    <w:rsid w:val="005C48D3"/>
    <w:rsid w:val="006D0CAE"/>
    <w:rsid w:val="00702BF4"/>
    <w:rsid w:val="00AA1D8D"/>
    <w:rsid w:val="00AA446A"/>
    <w:rsid w:val="00B47730"/>
    <w:rsid w:val="00B808C6"/>
    <w:rsid w:val="00CB0664"/>
    <w:rsid w:val="00DC6C23"/>
    <w:rsid w:val="00EB26A0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2026-08-06T11:24:00Z</dcterms:created>
  <dcterms:modified xsi:type="dcterms:W3CDTF">2026-08-06T11:29:00Z</dcterms:modified>
  <cp:category/>
</cp:coreProperties>
</file>