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68"/>
        <w:gridCol w:w="2631"/>
        <w:gridCol w:w="942"/>
        <w:gridCol w:w="732"/>
        <w:gridCol w:w="1081"/>
        <w:gridCol w:w="1525"/>
        <w:gridCol w:w="1304"/>
        <w:gridCol w:w="2097"/>
      </w:tblGrid>
      <w:tr w:rsidR="00736A7B" w14:paraId="562A001F" w14:textId="77777777" w:rsidTr="00DC2DCA">
        <w:tc>
          <w:tcPr>
            <w:tcW w:w="1068" w:type="dxa"/>
            <w:vAlign w:val="center"/>
          </w:tcPr>
          <w:p w14:paraId="6B9458CA" w14:textId="77777777" w:rsidR="00736A7B" w:rsidRDefault="00736A7B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31" w:type="dxa"/>
            <w:vAlign w:val="center"/>
          </w:tcPr>
          <w:p w14:paraId="351F375E" w14:textId="77777777" w:rsidR="00736A7B" w:rsidRDefault="00736A7B" w:rsidP="006E7F4C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942" w:type="dxa"/>
            <w:vAlign w:val="center"/>
          </w:tcPr>
          <w:p w14:paraId="099BDFE7" w14:textId="77777777" w:rsidR="00736A7B" w:rsidRDefault="00736A7B" w:rsidP="006E7F4C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732" w:type="dxa"/>
            <w:vAlign w:val="center"/>
          </w:tcPr>
          <w:p w14:paraId="3BE950B9" w14:textId="77777777" w:rsidR="00736A7B" w:rsidRDefault="00736A7B" w:rsidP="006E7F4C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1081" w:type="dxa"/>
            <w:vAlign w:val="center"/>
          </w:tcPr>
          <w:p w14:paraId="00CA9EB4" w14:textId="77777777" w:rsidR="00736A7B" w:rsidRDefault="00736A7B" w:rsidP="006E7F4C">
            <w:pPr>
              <w:jc w:val="center"/>
            </w:pPr>
            <w:r>
              <w:rPr>
                <w:b/>
                <w:sz w:val="20"/>
              </w:rPr>
              <w:t>Средний % ОПОП</w:t>
            </w:r>
          </w:p>
        </w:tc>
        <w:tc>
          <w:tcPr>
            <w:tcW w:w="1525" w:type="dxa"/>
            <w:vAlign w:val="center"/>
          </w:tcPr>
          <w:p w14:paraId="78371C87" w14:textId="77777777" w:rsidR="00736A7B" w:rsidRDefault="00736A7B" w:rsidP="006E7F4C">
            <w:pPr>
              <w:jc w:val="center"/>
            </w:pPr>
            <w:r>
              <w:rPr>
                <w:b/>
                <w:sz w:val="20"/>
              </w:rPr>
              <w:t>Перечень оценённых компетенций</w:t>
            </w:r>
          </w:p>
        </w:tc>
        <w:tc>
          <w:tcPr>
            <w:tcW w:w="1304" w:type="dxa"/>
            <w:vAlign w:val="center"/>
          </w:tcPr>
          <w:p w14:paraId="754E6FA3" w14:textId="77777777" w:rsidR="00736A7B" w:rsidRDefault="00736A7B" w:rsidP="006E7F4C">
            <w:pPr>
              <w:jc w:val="center"/>
            </w:pPr>
            <w:r>
              <w:rPr>
                <w:b/>
                <w:sz w:val="20"/>
              </w:rPr>
              <w:t>Кол-во дисциплин</w:t>
            </w:r>
          </w:p>
        </w:tc>
        <w:tc>
          <w:tcPr>
            <w:tcW w:w="2097" w:type="dxa"/>
            <w:vAlign w:val="center"/>
          </w:tcPr>
          <w:p w14:paraId="5D1DAAB0" w14:textId="77777777" w:rsidR="00736A7B" w:rsidRDefault="00736A7B" w:rsidP="006E7F4C">
            <w:pPr>
              <w:jc w:val="center"/>
            </w:pPr>
            <w:r>
              <w:rPr>
                <w:b/>
                <w:sz w:val="20"/>
              </w:rPr>
              <w:t>Уровень сформированности</w:t>
            </w:r>
          </w:p>
        </w:tc>
      </w:tr>
      <w:tr w:rsidR="00736A7B" w14:paraId="43BB8029" w14:textId="77777777" w:rsidTr="00DC2DCA">
        <w:tc>
          <w:tcPr>
            <w:tcW w:w="1068" w:type="dxa"/>
            <w:vAlign w:val="center"/>
          </w:tcPr>
          <w:p w14:paraId="24538B77" w14:textId="77777777" w:rsidR="00736A7B" w:rsidRDefault="00736A7B" w:rsidP="006E7F4C">
            <w:pPr>
              <w:jc w:val="center"/>
            </w:pPr>
            <w:r>
              <w:t>38.03.01</w:t>
            </w:r>
          </w:p>
        </w:tc>
        <w:tc>
          <w:tcPr>
            <w:tcW w:w="2631" w:type="dxa"/>
            <w:vAlign w:val="center"/>
          </w:tcPr>
          <w:p w14:paraId="341A24C8" w14:textId="77777777" w:rsidR="00736A7B" w:rsidRDefault="00736A7B" w:rsidP="006E7F4C">
            <w:pPr>
              <w:jc w:val="center"/>
            </w:pPr>
            <w:r>
              <w:t>Финансы и кредит</w:t>
            </w:r>
          </w:p>
        </w:tc>
        <w:tc>
          <w:tcPr>
            <w:tcW w:w="942" w:type="dxa"/>
            <w:vAlign w:val="center"/>
          </w:tcPr>
          <w:p w14:paraId="6A01CA3F" w14:textId="77777777" w:rsidR="00736A7B" w:rsidRDefault="00736A7B" w:rsidP="006E7F4C">
            <w:pPr>
              <w:jc w:val="center"/>
            </w:pPr>
            <w:r>
              <w:t>2022</w:t>
            </w:r>
          </w:p>
        </w:tc>
        <w:tc>
          <w:tcPr>
            <w:tcW w:w="732" w:type="dxa"/>
            <w:vAlign w:val="center"/>
          </w:tcPr>
          <w:p w14:paraId="61B8B890" w14:textId="77777777" w:rsidR="00736A7B" w:rsidRDefault="00736A7B" w:rsidP="006E7F4C">
            <w:pPr>
              <w:jc w:val="center"/>
            </w:pPr>
            <w:r>
              <w:t>4</w:t>
            </w:r>
          </w:p>
        </w:tc>
        <w:tc>
          <w:tcPr>
            <w:tcW w:w="1081" w:type="dxa"/>
            <w:vAlign w:val="center"/>
          </w:tcPr>
          <w:p w14:paraId="068D58D0" w14:textId="77777777" w:rsidR="00736A7B" w:rsidRDefault="00736A7B" w:rsidP="006E7F4C">
            <w:pPr>
              <w:jc w:val="center"/>
            </w:pPr>
            <w:r>
              <w:t>70.0%</w:t>
            </w:r>
          </w:p>
        </w:tc>
        <w:tc>
          <w:tcPr>
            <w:tcW w:w="1525" w:type="dxa"/>
            <w:vAlign w:val="center"/>
          </w:tcPr>
          <w:p w14:paraId="7794D7A2" w14:textId="77D6466A" w:rsidR="00736A7B" w:rsidRPr="007B438D" w:rsidRDefault="00736A7B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ПК-1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ПК-3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ПК-5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ПК-6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ПК-7</w:t>
            </w:r>
          </w:p>
        </w:tc>
        <w:tc>
          <w:tcPr>
            <w:tcW w:w="1304" w:type="dxa"/>
            <w:vAlign w:val="center"/>
          </w:tcPr>
          <w:p w14:paraId="24216B46" w14:textId="77777777" w:rsidR="00736A7B" w:rsidRDefault="00736A7B" w:rsidP="006E7F4C">
            <w:pPr>
              <w:jc w:val="center"/>
            </w:pPr>
            <w:r>
              <w:t>3</w:t>
            </w:r>
          </w:p>
        </w:tc>
        <w:tc>
          <w:tcPr>
            <w:tcW w:w="2097" w:type="dxa"/>
            <w:vAlign w:val="center"/>
          </w:tcPr>
          <w:p w14:paraId="311D1500" w14:textId="77777777" w:rsidR="00736A7B" w:rsidRDefault="00736A7B" w:rsidP="006E7F4C">
            <w:pPr>
              <w:jc w:val="center"/>
            </w:pPr>
            <w:r>
              <w:t>Высокий</w:t>
            </w:r>
          </w:p>
        </w:tc>
      </w:tr>
      <w:tr w:rsidR="00736A7B" w14:paraId="4B0BAD8F" w14:textId="77777777" w:rsidTr="00DC2DCA">
        <w:tc>
          <w:tcPr>
            <w:tcW w:w="1068" w:type="dxa"/>
            <w:vAlign w:val="center"/>
          </w:tcPr>
          <w:p w14:paraId="0B307299" w14:textId="77777777" w:rsidR="00736A7B" w:rsidRDefault="00736A7B" w:rsidP="006E7F4C">
            <w:pPr>
              <w:jc w:val="center"/>
            </w:pPr>
            <w:r>
              <w:t>38.03.01</w:t>
            </w:r>
          </w:p>
        </w:tc>
        <w:tc>
          <w:tcPr>
            <w:tcW w:w="2631" w:type="dxa"/>
            <w:vAlign w:val="center"/>
          </w:tcPr>
          <w:p w14:paraId="5CA918EB" w14:textId="77777777" w:rsidR="00736A7B" w:rsidRDefault="00736A7B" w:rsidP="006E7F4C">
            <w:pPr>
              <w:jc w:val="center"/>
            </w:pPr>
            <w:r>
              <w:t>Финансы и кредит</w:t>
            </w:r>
          </w:p>
        </w:tc>
        <w:tc>
          <w:tcPr>
            <w:tcW w:w="942" w:type="dxa"/>
            <w:vAlign w:val="center"/>
          </w:tcPr>
          <w:p w14:paraId="5E2DD832" w14:textId="77777777" w:rsidR="00736A7B" w:rsidRDefault="00736A7B" w:rsidP="006E7F4C">
            <w:pPr>
              <w:jc w:val="center"/>
            </w:pPr>
            <w:r>
              <w:t>2024</w:t>
            </w:r>
          </w:p>
        </w:tc>
        <w:tc>
          <w:tcPr>
            <w:tcW w:w="732" w:type="dxa"/>
            <w:vAlign w:val="center"/>
          </w:tcPr>
          <w:p w14:paraId="1FCBD46D" w14:textId="77777777" w:rsidR="00736A7B" w:rsidRDefault="00736A7B" w:rsidP="006E7F4C">
            <w:pPr>
              <w:jc w:val="center"/>
            </w:pPr>
            <w:r>
              <w:t>2</w:t>
            </w:r>
          </w:p>
        </w:tc>
        <w:tc>
          <w:tcPr>
            <w:tcW w:w="1081" w:type="dxa"/>
            <w:vAlign w:val="center"/>
          </w:tcPr>
          <w:p w14:paraId="69A12067" w14:textId="3E0F4B0B" w:rsidR="00736A7B" w:rsidRDefault="00736A7B" w:rsidP="006E7F4C">
            <w:pPr>
              <w:jc w:val="center"/>
            </w:pPr>
            <w:r>
              <w:t>9</w:t>
            </w:r>
            <w:r>
              <w:rPr>
                <w:lang w:val="ru-RU"/>
              </w:rPr>
              <w:t>0</w:t>
            </w:r>
            <w:r>
              <w:t>.0%</w:t>
            </w:r>
          </w:p>
        </w:tc>
        <w:tc>
          <w:tcPr>
            <w:tcW w:w="1525" w:type="dxa"/>
            <w:vAlign w:val="center"/>
          </w:tcPr>
          <w:p w14:paraId="65650235" w14:textId="3AEF6979" w:rsidR="00736A7B" w:rsidRDefault="00736A7B" w:rsidP="006E7F4C">
            <w:pPr>
              <w:jc w:val="center"/>
            </w:pPr>
            <w:r>
              <w:t>УК-10</w:t>
            </w:r>
            <w:r>
              <w:rPr>
                <w:lang w:val="ru-RU"/>
              </w:rPr>
              <w:t xml:space="preserve">, </w:t>
            </w:r>
            <w:r>
              <w:t>ПК-3</w:t>
            </w:r>
          </w:p>
        </w:tc>
        <w:tc>
          <w:tcPr>
            <w:tcW w:w="1304" w:type="dxa"/>
            <w:vAlign w:val="center"/>
          </w:tcPr>
          <w:p w14:paraId="6F128F95" w14:textId="0C2B11C4" w:rsidR="00736A7B" w:rsidRPr="00736A7B" w:rsidRDefault="00736A7B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97" w:type="dxa"/>
            <w:vAlign w:val="center"/>
          </w:tcPr>
          <w:p w14:paraId="361B2949" w14:textId="77777777" w:rsidR="00736A7B" w:rsidRDefault="00736A7B" w:rsidP="006E7F4C">
            <w:pPr>
              <w:jc w:val="center"/>
            </w:pPr>
            <w:r>
              <w:t>Высокий</w:t>
            </w:r>
          </w:p>
        </w:tc>
      </w:tr>
      <w:tr w:rsidR="00736A7B" w14:paraId="76EB408E" w14:textId="77777777" w:rsidTr="00DC2DCA">
        <w:tc>
          <w:tcPr>
            <w:tcW w:w="1068" w:type="dxa"/>
            <w:vAlign w:val="center"/>
          </w:tcPr>
          <w:p w14:paraId="1A0E3133" w14:textId="77777777" w:rsidR="00736A7B" w:rsidRDefault="00736A7B" w:rsidP="006E7F4C">
            <w:pPr>
              <w:jc w:val="center"/>
            </w:pPr>
            <w:r>
              <w:t>38.03.01</w:t>
            </w:r>
          </w:p>
        </w:tc>
        <w:tc>
          <w:tcPr>
            <w:tcW w:w="2631" w:type="dxa"/>
            <w:vAlign w:val="center"/>
          </w:tcPr>
          <w:p w14:paraId="2D823ABC" w14:textId="77777777" w:rsidR="00736A7B" w:rsidRDefault="00736A7B" w:rsidP="006E7F4C">
            <w:pPr>
              <w:jc w:val="center"/>
            </w:pPr>
            <w:r>
              <w:t>Финансы и кредит</w:t>
            </w:r>
          </w:p>
        </w:tc>
        <w:tc>
          <w:tcPr>
            <w:tcW w:w="942" w:type="dxa"/>
            <w:vAlign w:val="center"/>
          </w:tcPr>
          <w:p w14:paraId="78140387" w14:textId="77777777" w:rsidR="00736A7B" w:rsidRDefault="00736A7B" w:rsidP="006E7F4C">
            <w:pPr>
              <w:jc w:val="center"/>
            </w:pPr>
            <w:r>
              <w:t>2025</w:t>
            </w:r>
          </w:p>
        </w:tc>
        <w:tc>
          <w:tcPr>
            <w:tcW w:w="732" w:type="dxa"/>
            <w:vAlign w:val="center"/>
          </w:tcPr>
          <w:p w14:paraId="32D84BF4" w14:textId="77777777" w:rsidR="00736A7B" w:rsidRDefault="00736A7B" w:rsidP="006E7F4C">
            <w:pPr>
              <w:jc w:val="center"/>
            </w:pPr>
            <w:r>
              <w:t>1</w:t>
            </w:r>
          </w:p>
        </w:tc>
        <w:tc>
          <w:tcPr>
            <w:tcW w:w="1081" w:type="dxa"/>
            <w:vAlign w:val="center"/>
          </w:tcPr>
          <w:p w14:paraId="2EE69780" w14:textId="6777D4E4" w:rsidR="00736A7B" w:rsidRDefault="00736A7B" w:rsidP="006E7F4C">
            <w:pPr>
              <w:jc w:val="center"/>
            </w:pPr>
            <w:r>
              <w:t>85.</w:t>
            </w:r>
            <w:r>
              <w:rPr>
                <w:lang w:val="ru-RU"/>
              </w:rPr>
              <w:t>67</w:t>
            </w:r>
            <w:r>
              <w:t>%</w:t>
            </w:r>
          </w:p>
        </w:tc>
        <w:tc>
          <w:tcPr>
            <w:tcW w:w="1525" w:type="dxa"/>
            <w:vAlign w:val="center"/>
          </w:tcPr>
          <w:p w14:paraId="5F4EC464" w14:textId="6C1846A4" w:rsidR="00736A7B" w:rsidRDefault="00736A7B" w:rsidP="006E7F4C">
            <w:pPr>
              <w:jc w:val="center"/>
            </w:pPr>
            <w:r>
              <w:rPr>
                <w:lang w:val="ru-RU"/>
              </w:rPr>
              <w:t xml:space="preserve">УК-1, </w:t>
            </w:r>
            <w:r>
              <w:t>УК-4</w:t>
            </w:r>
            <w:r>
              <w:rPr>
                <w:lang w:val="ru-RU"/>
              </w:rPr>
              <w:t xml:space="preserve">, </w:t>
            </w:r>
            <w:r>
              <w:t xml:space="preserve">УК-10 </w:t>
            </w:r>
          </w:p>
        </w:tc>
        <w:tc>
          <w:tcPr>
            <w:tcW w:w="1304" w:type="dxa"/>
            <w:vAlign w:val="center"/>
          </w:tcPr>
          <w:p w14:paraId="6BD127B0" w14:textId="6AA3357F" w:rsidR="00736A7B" w:rsidRPr="00736A7B" w:rsidRDefault="00736A7B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097" w:type="dxa"/>
            <w:vAlign w:val="center"/>
          </w:tcPr>
          <w:p w14:paraId="51EC7256" w14:textId="77777777" w:rsidR="00736A7B" w:rsidRDefault="00736A7B" w:rsidP="006E7F4C">
            <w:pPr>
              <w:jc w:val="center"/>
            </w:pPr>
            <w:r>
              <w:t>Высокий</w:t>
            </w:r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456"/>
    <w:rsid w:val="00034616"/>
    <w:rsid w:val="0006063C"/>
    <w:rsid w:val="000B06D4"/>
    <w:rsid w:val="0015074B"/>
    <w:rsid w:val="001817CB"/>
    <w:rsid w:val="001A1A84"/>
    <w:rsid w:val="0029639D"/>
    <w:rsid w:val="00326F90"/>
    <w:rsid w:val="003704DD"/>
    <w:rsid w:val="004533B1"/>
    <w:rsid w:val="00505EA1"/>
    <w:rsid w:val="005068FE"/>
    <w:rsid w:val="00586473"/>
    <w:rsid w:val="006210DE"/>
    <w:rsid w:val="006E7F4C"/>
    <w:rsid w:val="00736A7B"/>
    <w:rsid w:val="007B438D"/>
    <w:rsid w:val="007F08E5"/>
    <w:rsid w:val="008657F1"/>
    <w:rsid w:val="008A61DE"/>
    <w:rsid w:val="0090516D"/>
    <w:rsid w:val="00952B49"/>
    <w:rsid w:val="00995D0C"/>
    <w:rsid w:val="00AA1D8D"/>
    <w:rsid w:val="00B47730"/>
    <w:rsid w:val="00CB0664"/>
    <w:rsid w:val="00CC52DB"/>
    <w:rsid w:val="00D00904"/>
    <w:rsid w:val="00D22F38"/>
    <w:rsid w:val="00D42075"/>
    <w:rsid w:val="00DC2DCA"/>
    <w:rsid w:val="00E870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2026-08-07T03:01:00Z</dcterms:created>
  <dcterms:modified xsi:type="dcterms:W3CDTF">2026-08-07T03:07:00Z</dcterms:modified>
  <cp:category/>
</cp:coreProperties>
</file>